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4A" w:rsidRDefault="003832D1" w:rsidP="0085174A">
      <w:pPr>
        <w:jc w:val="center"/>
        <w:rPr>
          <w:rFonts w:ascii="Verdana" w:hAnsi="Verdana"/>
          <w:b/>
          <w:sz w:val="32"/>
          <w:szCs w:val="32"/>
        </w:rPr>
      </w:pPr>
      <w:r w:rsidRPr="003832D1">
        <w:rPr>
          <w:rFonts w:ascii="Verdana" w:hAnsi="Verdana"/>
          <w:b/>
          <w:sz w:val="32"/>
          <w:szCs w:val="32"/>
        </w:rPr>
        <w:t xml:space="preserve">MATEMATICUS </w:t>
      </w:r>
      <w:r w:rsidR="0085174A">
        <w:rPr>
          <w:rFonts w:ascii="Verdana" w:hAnsi="Verdana"/>
          <w:b/>
          <w:sz w:val="32"/>
          <w:szCs w:val="32"/>
        </w:rPr>
        <w:t xml:space="preserve">- </w:t>
      </w:r>
      <w:r w:rsidR="0085174A" w:rsidRPr="003832D1">
        <w:rPr>
          <w:rFonts w:ascii="Verdana" w:hAnsi="Verdana"/>
          <w:b/>
          <w:sz w:val="32"/>
          <w:szCs w:val="32"/>
        </w:rPr>
        <w:t>Breviar</w:t>
      </w:r>
      <w:r w:rsidR="006F19E8">
        <w:rPr>
          <w:rFonts w:ascii="Verdana" w:hAnsi="Verdana"/>
          <w:b/>
          <w:sz w:val="32"/>
          <w:szCs w:val="32"/>
        </w:rPr>
        <w:t xml:space="preserve"> pentru clasele 1-8</w:t>
      </w:r>
    </w:p>
    <w:p w:rsidR="0085174A" w:rsidRPr="0085174A" w:rsidRDefault="0085174A" w:rsidP="00851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06384418"/>
      <w:r w:rsidRPr="0085174A">
        <w:rPr>
          <w:rFonts w:ascii="Times New Roman" w:hAnsi="Times New Roman" w:cs="Times New Roman"/>
          <w:b/>
          <w:sz w:val="28"/>
          <w:szCs w:val="28"/>
        </w:rPr>
        <w:t>Limbaj simplu de transcriere a notației matematice pentru nevăzători</w:t>
      </w:r>
      <w:bookmarkEnd w:id="0"/>
    </w:p>
    <w:p w:rsidR="0085174A" w:rsidRPr="0085174A" w:rsidRDefault="0085174A" w:rsidP="0085174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74A">
        <w:rPr>
          <w:rFonts w:ascii="Times New Roman" w:hAnsi="Times New Roman" w:cs="Times New Roman"/>
          <w:b/>
          <w:sz w:val="28"/>
          <w:szCs w:val="28"/>
        </w:rPr>
        <w:t>Versiunea 3.2</w:t>
      </w:r>
    </w:p>
    <w:p w:rsidR="0085174A" w:rsidRPr="0085174A" w:rsidRDefault="0085174A" w:rsidP="0085174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74A">
        <w:rPr>
          <w:rFonts w:ascii="Times New Roman" w:hAnsi="Times New Roman" w:cs="Times New Roman"/>
          <w:b/>
          <w:sz w:val="28"/>
          <w:szCs w:val="28"/>
        </w:rPr>
        <w:t>20</w:t>
      </w:r>
      <w:r w:rsidR="00B3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74A">
        <w:rPr>
          <w:rFonts w:ascii="Times New Roman" w:hAnsi="Times New Roman" w:cs="Times New Roman"/>
          <w:b/>
          <w:sz w:val="28"/>
          <w:szCs w:val="28"/>
        </w:rPr>
        <w:t>mai</w:t>
      </w:r>
      <w:r w:rsidR="00B3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74A">
        <w:rPr>
          <w:rFonts w:ascii="Times New Roman" w:hAnsi="Times New Roman" w:cs="Times New Roman"/>
          <w:b/>
          <w:sz w:val="28"/>
          <w:szCs w:val="28"/>
        </w:rPr>
        <w:t>2020</w:t>
      </w:r>
    </w:p>
    <w:p w:rsidR="0085174A" w:rsidRPr="003132CC" w:rsidRDefault="004503A7" w:rsidP="0085174A">
      <w:pPr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Autor: </w:t>
      </w:r>
      <w:r w:rsidR="0085174A" w:rsidRPr="003132CC">
        <w:rPr>
          <w:rFonts w:ascii="Times New Roman" w:hAnsi="Times New Roman"/>
          <w:b/>
          <w:sz w:val="32"/>
          <w:szCs w:val="32"/>
        </w:rPr>
        <w:t>Mircea Bucur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737674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0171" w:rsidRDefault="00200171">
          <w:pPr>
            <w:pStyle w:val="TOCHeading"/>
          </w:pPr>
          <w:r>
            <w:t>Cuprins</w:t>
          </w:r>
          <w:bookmarkStart w:id="1" w:name="_GoBack"/>
          <w:bookmarkEnd w:id="1"/>
        </w:p>
        <w:p w:rsidR="0085174A" w:rsidRDefault="0020017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888339" w:history="1">
            <w:r w:rsidR="0085174A" w:rsidRPr="009F09CD">
              <w:rPr>
                <w:rStyle w:val="Hyperlink"/>
                <w:rFonts w:eastAsia="Times New Roman"/>
                <w:noProof/>
                <w:lang w:eastAsia="ro-RO"/>
              </w:rPr>
              <w:t>Domenii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_Toc40888339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2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0" w:history="1">
            <w:r w:rsidR="0085174A" w:rsidRPr="009F09CD">
              <w:rPr>
                <w:rStyle w:val="Hyperlink"/>
                <w:noProof/>
              </w:rPr>
              <w:t>I</w:t>
            </w:r>
            <w:r w:rsidR="0085174A" w:rsidRPr="009F09CD">
              <w:rPr>
                <w:rStyle w:val="Hyperlink"/>
                <w:rFonts w:eastAsia="Times New Roman"/>
                <w:noProof/>
                <w:lang w:eastAsia="ro-RO"/>
              </w:rPr>
              <w:t>ndici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_Toc40888340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3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1" w:history="1">
            <w:r w:rsidR="0085174A" w:rsidRPr="009F09CD">
              <w:rPr>
                <w:rStyle w:val="Hyperlink"/>
                <w:noProof/>
              </w:rPr>
              <w:t>M</w:t>
            </w:r>
            <w:r w:rsidR="0085174A" w:rsidRPr="009F09CD">
              <w:rPr>
                <w:rStyle w:val="Hyperlink"/>
                <w:rFonts w:eastAsia="Times New Roman"/>
                <w:noProof/>
                <w:lang w:eastAsia="ro-RO"/>
              </w:rPr>
              <w:t>arcaje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_Toc40888341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4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2" w:history="1">
            <w:r w:rsidR="0085174A" w:rsidRPr="009F09CD">
              <w:rPr>
                <w:rStyle w:val="Hyperlink"/>
                <w:rFonts w:eastAsia="Times New Roman"/>
                <w:noProof/>
                <w:lang w:eastAsia="ro-RO"/>
              </w:rPr>
              <w:t>Operații algebră elementară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_Toc40888342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5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3" w:history="1">
            <w:r w:rsidR="0085174A" w:rsidRPr="009F09CD">
              <w:rPr>
                <w:rStyle w:val="Hyperlink"/>
                <w:rFonts w:eastAsia="Times New Roman"/>
                <w:noProof/>
                <w:lang w:eastAsia="ro-RO"/>
              </w:rPr>
              <w:t>Operații teoria mulțimilor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_Toc40888343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6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4" w:history="1">
            <w:r w:rsidR="0085174A" w:rsidRPr="009F09CD">
              <w:rPr>
                <w:rStyle w:val="Hyperlink"/>
                <w:noProof/>
              </w:rPr>
              <w:t>Operații teoria logiicii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_Toc40888344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7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5" w:history="1">
            <w:r w:rsidR="0085174A" w:rsidRPr="009F09CD">
              <w:rPr>
                <w:rStyle w:val="Hyperlink"/>
                <w:noProof/>
              </w:rPr>
              <w:t>Relații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_Toc40888345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8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6" w:history="1">
            <w:r w:rsidR="0085174A" w:rsidRPr="009F09CD">
              <w:rPr>
                <w:rStyle w:val="Hyperlink"/>
                <w:noProof/>
              </w:rPr>
              <w:t>Fracții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_Toc40888346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10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7" w:history="1">
            <w:r w:rsidR="0085174A" w:rsidRPr="009F09CD">
              <w:rPr>
                <w:rStyle w:val="Hyperlink"/>
                <w:noProof/>
              </w:rPr>
              <w:t>Funcții, radical, modul, normă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_Toc40888347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11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8" w:history="1">
            <w:r w:rsidR="0085174A" w:rsidRPr="009F09CD">
              <w:rPr>
                <w:rStyle w:val="Hyperlink"/>
                <w:noProof/>
              </w:rPr>
              <w:t>Paranteze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_Toc40888348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12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49" w:history="1">
            <w:r w:rsidR="0085174A" w:rsidRPr="009F09CD">
              <w:rPr>
                <w:rStyle w:val="Hyperlink"/>
                <w:noProof/>
              </w:rPr>
              <w:t>Combinatorică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_Toc40888349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13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0" w:history="1">
            <w:r w:rsidR="0085174A" w:rsidRPr="009F09CD">
              <w:rPr>
                <w:rStyle w:val="Hyperlink"/>
                <w:rFonts w:eastAsia="Times New Roman"/>
                <w:noProof/>
                <w:lang w:eastAsia="ro-RO"/>
              </w:rPr>
              <w:t>Indicatori de forme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_Toc40888350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14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1" w:history="1">
            <w:r w:rsidR="0085174A" w:rsidRPr="009F09CD">
              <w:rPr>
                <w:rStyle w:val="Hyperlink"/>
                <w:noProof/>
                <w:lang w:eastAsia="ro-RO"/>
              </w:rPr>
              <w:t>Unități de măsură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_Toc40888351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15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2" w:history="1">
            <w:r w:rsidR="0085174A" w:rsidRPr="009F09CD">
              <w:rPr>
                <w:rStyle w:val="Hyperlink"/>
                <w:noProof/>
                <w:lang w:eastAsia="ro-RO"/>
              </w:rPr>
              <w:t>Monede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_Toc40888352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15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3" w:history="1">
            <w:r w:rsidR="0085174A" w:rsidRPr="009F09CD">
              <w:rPr>
                <w:rStyle w:val="Hyperlink"/>
                <w:noProof/>
                <w:lang w:eastAsia="ro-RO"/>
              </w:rPr>
              <w:t>Alfabetul grecesc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_Toc40888353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15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4" w:history="1">
            <w:r w:rsidR="0085174A" w:rsidRPr="009F09CD">
              <w:rPr>
                <w:rStyle w:val="Hyperlink"/>
                <w:noProof/>
                <w:lang w:eastAsia="ro-RO"/>
              </w:rPr>
              <w:t>Litere ronde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_Toc40888354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15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5" w:history="1">
            <w:r w:rsidR="0085174A" w:rsidRPr="009F09CD">
              <w:rPr>
                <w:rStyle w:val="Hyperlink"/>
                <w:noProof/>
                <w:lang w:eastAsia="ro-RO"/>
              </w:rPr>
              <w:t>Litere italice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_Toc40888355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16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6" w:history="1">
            <w:r w:rsidR="0085174A" w:rsidRPr="009F09CD">
              <w:rPr>
                <w:rStyle w:val="Hyperlink"/>
                <w:noProof/>
                <w:lang w:eastAsia="ro-RO"/>
              </w:rPr>
              <w:t>Litere îngroșate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_Toc40888356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16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7" w:history="1">
            <w:r w:rsidR="0085174A" w:rsidRPr="009F09CD">
              <w:rPr>
                <w:rStyle w:val="Hyperlink"/>
                <w:noProof/>
                <w:lang w:eastAsia="ro-RO"/>
              </w:rPr>
              <w:t>Litere subliniate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_Toc40888357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16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8" w:history="1">
            <w:r w:rsidR="0085174A" w:rsidRPr="009F09CD">
              <w:rPr>
                <w:rStyle w:val="Hyperlink"/>
                <w:noProof/>
                <w:lang w:eastAsia="ro-RO"/>
              </w:rPr>
              <w:t>Litere tăiate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_Toc40888358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16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59" w:history="1">
            <w:r w:rsidR="0085174A" w:rsidRPr="009F09CD">
              <w:rPr>
                <w:rStyle w:val="Hyperlink"/>
                <w:noProof/>
                <w:lang w:eastAsia="ro-RO"/>
              </w:rPr>
              <w:t>Litere gotice sau definite de utilizator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_Toc40888359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16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85174A" w:rsidRDefault="006F19E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ro-RO"/>
            </w:rPr>
          </w:pPr>
          <w:hyperlink w:anchor="_Toc40888360" w:history="1">
            <w:r w:rsidR="0085174A" w:rsidRPr="009F09CD">
              <w:rPr>
                <w:rStyle w:val="Hyperlink"/>
                <w:noProof/>
                <w:lang w:eastAsia="ro-RO"/>
              </w:rPr>
              <w:t>Litere normale</w:t>
            </w:r>
            <w:r w:rsidR="0085174A">
              <w:rPr>
                <w:noProof/>
                <w:webHidden/>
              </w:rPr>
              <w:tab/>
            </w:r>
            <w:r w:rsidR="0085174A">
              <w:rPr>
                <w:noProof/>
                <w:webHidden/>
              </w:rPr>
              <w:fldChar w:fldCharType="begin"/>
            </w:r>
            <w:r w:rsidR="0085174A">
              <w:rPr>
                <w:noProof/>
                <w:webHidden/>
              </w:rPr>
              <w:instrText xml:space="preserve"> PAGEREF _Toc40888360 \h </w:instrText>
            </w:r>
            <w:r w:rsidR="0085174A">
              <w:rPr>
                <w:noProof/>
                <w:webHidden/>
              </w:rPr>
            </w:r>
            <w:r w:rsidR="0085174A">
              <w:rPr>
                <w:noProof/>
                <w:webHidden/>
              </w:rPr>
              <w:fldChar w:fldCharType="separate"/>
            </w:r>
            <w:r w:rsidR="0085174A">
              <w:rPr>
                <w:noProof/>
                <w:webHidden/>
              </w:rPr>
              <w:t>16</w:t>
            </w:r>
            <w:r w:rsidR="0085174A">
              <w:rPr>
                <w:noProof/>
                <w:webHidden/>
              </w:rPr>
              <w:fldChar w:fldCharType="end"/>
            </w:r>
          </w:hyperlink>
        </w:p>
        <w:p w:rsidR="00200171" w:rsidRDefault="00200171">
          <w:r>
            <w:rPr>
              <w:b/>
              <w:bCs/>
            </w:rPr>
            <w:fldChar w:fldCharType="end"/>
          </w:r>
        </w:p>
      </w:sdtContent>
    </w:sdt>
    <w:p w:rsidR="00200171" w:rsidRDefault="0020017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3832D1" w:rsidRDefault="00031393" w:rsidP="00031393">
      <w:pPr>
        <w:pStyle w:val="Heading1"/>
        <w:rPr>
          <w:rFonts w:ascii="Verdana" w:hAnsi="Verdana"/>
        </w:rPr>
      </w:pPr>
      <w:bookmarkStart w:id="2" w:name="_Toc40888339"/>
      <w:r>
        <w:rPr>
          <w:rFonts w:eastAsia="Times New Roman"/>
          <w:lang w:eastAsia="ro-RO"/>
        </w:rPr>
        <w:lastRenderedPageBreak/>
        <w:t>D</w:t>
      </w:r>
      <w:r w:rsidRPr="003832D1">
        <w:rPr>
          <w:rFonts w:eastAsia="Times New Roman"/>
          <w:lang w:eastAsia="ro-RO"/>
        </w:rPr>
        <w:t>omenii</w:t>
      </w:r>
      <w:bookmarkEnd w:id="2"/>
    </w:p>
    <w:tbl>
      <w:tblPr>
        <w:tblW w:w="9652" w:type="dxa"/>
        <w:tblLook w:val="04A0" w:firstRow="1" w:lastRow="0" w:firstColumn="1" w:lastColumn="0" w:noHBand="0" w:noVBand="1"/>
      </w:tblPr>
      <w:tblGrid>
        <w:gridCol w:w="1266"/>
        <w:gridCol w:w="8386"/>
      </w:tblGrid>
      <w:tr w:rsidR="003832D1" w:rsidRPr="003832D1" w:rsidTr="003832D1">
        <w:trPr>
          <w:trHeight w:val="28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85174A" w:rsidP="0038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8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~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delimitează începutul zonei la care se aplică un indice  scris exact deasupra sau exact dedesubt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`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marchează sfârșitul unui indice  extins 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#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Marchează începutul numărătorului unei fracții complexe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`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Marchează sfârșitul numitorului extins al unei fracții complexe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!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neagă o relație sau  face invizibilă o paranteză mare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@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teoria mulțimilor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$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de forme geometrice și altele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%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indicator de operații algebrice 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&amp;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teoria logicii sau prefixează relații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@=număr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începe un bloc cu mai multe linii de formule, etichetat cu număr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=@ număr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încheie blocul de formule etichetat cu număr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@@...`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încadrează o zonă de formule în interiorul unei zone text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;;…`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tîncadrează o zonă text în interiorul zonei de formule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#=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începe o zonă de comentarii speciale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=#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Încheie zona de comentarii speciale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apostrof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precedentul caracter diferit de apostrof, cifre sau litere se consideră simbol grafic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,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virgula, separator zecimal în română sau separator pentru gruparea cifrelor în engleză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separator pentru gruparea cifrelor în română sau separator zecimal în engleză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separator vocal între alte caractere decât cifre</w:t>
            </w:r>
          </w:p>
        </w:tc>
      </w:tr>
      <w:tr w:rsidR="003832D1" w:rsidRPr="003832D1" w:rsidTr="003832D1">
        <w:trPr>
          <w:trHeight w:val="312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lang w:eastAsia="ro-RO"/>
              </w:rPr>
              <w:t>$.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separator vocal între cifre.</w:t>
            </w:r>
          </w:p>
        </w:tc>
      </w:tr>
    </w:tbl>
    <w:p w:rsidR="003832D1" w:rsidRDefault="003832D1" w:rsidP="003832D1">
      <w:pPr>
        <w:jc w:val="center"/>
        <w:rPr>
          <w:rFonts w:ascii="Verdana" w:hAnsi="Verdana"/>
          <w:b/>
          <w:sz w:val="32"/>
          <w:szCs w:val="32"/>
        </w:rPr>
      </w:pPr>
    </w:p>
    <w:p w:rsidR="003832D1" w:rsidRPr="003832D1" w:rsidRDefault="003832D1" w:rsidP="003832D1">
      <w:pPr>
        <w:jc w:val="center"/>
        <w:rPr>
          <w:rFonts w:ascii="Verdana" w:hAnsi="Verdana"/>
          <w:b/>
          <w:sz w:val="32"/>
          <w:szCs w:val="32"/>
        </w:rPr>
      </w:pPr>
    </w:p>
    <w:p w:rsidR="003832D1" w:rsidRDefault="003832D1" w:rsidP="00031393">
      <w:pPr>
        <w:pStyle w:val="Heading1"/>
      </w:pPr>
      <w:r>
        <w:br w:type="page"/>
      </w:r>
      <w:bookmarkStart w:id="3" w:name="_Toc40888340"/>
      <w:r w:rsidR="00031393">
        <w:lastRenderedPageBreak/>
        <w:t>I</w:t>
      </w:r>
      <w:r w:rsidR="00031393" w:rsidRPr="003832D1">
        <w:rPr>
          <w:rFonts w:eastAsia="Times New Roman"/>
          <w:lang w:eastAsia="ro-RO"/>
        </w:rPr>
        <w:t>ndici</w:t>
      </w:r>
      <w:bookmarkEnd w:id="3"/>
    </w:p>
    <w:tbl>
      <w:tblPr>
        <w:tblW w:w="9913" w:type="dxa"/>
        <w:tblLook w:val="04A0" w:firstRow="1" w:lastRow="0" w:firstColumn="1" w:lastColumn="0" w:noHBand="0" w:noVBand="1"/>
      </w:tblPr>
      <w:tblGrid>
        <w:gridCol w:w="3959"/>
        <w:gridCol w:w="5954"/>
      </w:tblGrid>
      <w:tr w:rsidR="0085174A" w:rsidRPr="003832D1" w:rsidTr="003832D1">
        <w:trPr>
          <w:trHeight w:val="28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_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inferior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__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extinde valoarea unui indice inferior până la apariția semnului `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/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scris exact dedesubt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//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extinde valoarea unui indice scris exact dedesubt până la apariția semnului `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^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superior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^^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extinde valoarea unui indice superior până la apariția semnului `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\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scris exact deasupra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\\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extinde valoarea unui indice scris exact deasupra până la apariția semnului `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` sau spațiu sau indicator de indice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încheie expresia indicelui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paranteze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încadrează expresia unui indice complex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x_i_j -indici nferiori succesivi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formează un singur indice inferior în care  expresiile indicilor se separă cu virgule</w:t>
            </w:r>
          </w:p>
        </w:tc>
      </w:tr>
      <w:tr w:rsidR="003832D1" w:rsidRPr="003832D1" w:rsidTr="003832D1">
        <w:trPr>
          <w:trHeight w:val="5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x/2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/1 -indici inferior succesivi s</w:t>
            </w: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criși exact dedesubt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expresiile indicilor se scriu una sub alta</w:t>
            </w:r>
          </w:p>
        </w:tc>
      </w:tr>
      <w:tr w:rsidR="003832D1" w:rsidRPr="003832D1" w:rsidTr="003832D1">
        <w:trPr>
          <w:trHeight w:val="5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x^i^j -indici superiori succesivi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formează un singur indice superior, în care  expresiile indicilor se separă cu virgule</w:t>
            </w:r>
          </w:p>
        </w:tc>
      </w:tr>
      <w:tr w:rsidR="003832D1" w:rsidRPr="003832D1" w:rsidTr="003832D1">
        <w:trPr>
          <w:trHeight w:val="57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x\2\1 -indici superiori succesivi scriși exact deasupra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expresiile indicilor se scriu una peste alta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/^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superior scris la stânga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/_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inferior scris la stânga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_;cuvânt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inferior sub formă de cuvânt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^;cuvânt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Indicator indice superior sub formă de cuvânt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+_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inferior de nivel 2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++_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inferior de nivel 3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+++_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inferior de nivel 4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+^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superior de nivel 2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++^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superior de nivel 3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+++^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superior de nivel 4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+/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inferior scris exact dedesubt de nivel 2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++/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inferior scris exact dedesubt de nivel 3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+++/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inferior scris exact dedesubt de nivel 4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+\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superior scris exact deasupra de nivel 2</w:t>
            </w:r>
          </w:p>
        </w:tc>
      </w:tr>
      <w:tr w:rsidR="003832D1" w:rsidRPr="003832D1" w:rsidTr="003832D1">
        <w:trPr>
          <w:trHeight w:val="28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++\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superior scris exact deasupra de nivel 2</w:t>
            </w:r>
          </w:p>
        </w:tc>
      </w:tr>
      <w:tr w:rsidR="003832D1" w:rsidRPr="003832D1" w:rsidTr="003832D1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+++\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color w:val="000000"/>
                <w:lang w:eastAsia="ro-RO"/>
              </w:rPr>
              <w:t>Indice superior scris exact deasupra de nivel 4</w:t>
            </w:r>
          </w:p>
        </w:tc>
      </w:tr>
    </w:tbl>
    <w:p w:rsidR="003832D1" w:rsidRDefault="003832D1"/>
    <w:p w:rsidR="003832D1" w:rsidRDefault="003832D1" w:rsidP="00031393">
      <w:pPr>
        <w:pStyle w:val="Heading1"/>
      </w:pPr>
      <w:r>
        <w:br w:type="page"/>
      </w:r>
      <w:bookmarkStart w:id="4" w:name="_Toc40888341"/>
      <w:r w:rsidR="00031393">
        <w:lastRenderedPageBreak/>
        <w:t>M</w:t>
      </w:r>
      <w:r w:rsidR="00031393" w:rsidRPr="003832D1">
        <w:rPr>
          <w:rFonts w:eastAsia="Times New Roman"/>
          <w:lang w:eastAsia="ro-RO"/>
        </w:rPr>
        <w:t>arcaje</w:t>
      </w:r>
      <w:bookmarkEnd w:id="4"/>
    </w:p>
    <w:tbl>
      <w:tblPr>
        <w:tblW w:w="9913" w:type="dxa"/>
        <w:tblLook w:val="04A0" w:firstRow="1" w:lastRow="0" w:firstColumn="1" w:lastColumn="0" w:noHBand="0" w:noVBand="1"/>
      </w:tblPr>
      <w:tblGrid>
        <w:gridCol w:w="1975"/>
        <w:gridCol w:w="7938"/>
      </w:tblGrid>
      <w:tr w:rsidR="0085174A" w:rsidRPr="003832D1" w:rsidTr="00CC1531">
        <w:trPr>
          <w:trHeight w:val="31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"șir de caractere"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marcaj reprezentat de șirul de caractere dintre ghilimele (unul sau mai multe)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`'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`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~'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~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!'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exclamare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@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#'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#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$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%'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%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ampersand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_'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subliniere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^'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circumflex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slash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\'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back slash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+'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grafic plus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grafic minus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două puncte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^-1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inversa unei funcții sau inversul unui element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'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pentru prim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''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pentru secund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'''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pentru terț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^$0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grade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$%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procent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$%%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promile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^*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stelat, asterisc ca indice superior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^`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semnul circumflex scris exact deasupra elementului precedent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_`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arc de cerc scris exact deasupra elementului precedent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\`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bară deasupra elementului precedent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/`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bară sub elementul precedent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\-&gt; sau \&gt;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vector, săgeată spre dreapta deasupra elementului precedent</w:t>
            </w:r>
          </w:p>
        </w:tc>
      </w:tr>
      <w:tr w:rsidR="003832D1" w:rsidRPr="003832D1" w:rsidTr="00CC1531">
        <w:trPr>
          <w:trHeight w:val="32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/-&gt; sau/&gt;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spre dreapta dedesubtul elementului precedent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\}„nr. Factori”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acoladă orizontală scrisă exact deasupra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/}„nr. Factori”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acoladă orizontală scrisă exact dedesubt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\1]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pătrată orizontală care are doar capătul din stânga, situată peste elementul precedent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\2]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pătrată orizontală care are doar capătul din dreapta, situată peste elementul precedent</w:t>
            </w:r>
          </w:p>
        </w:tc>
      </w:tr>
      <w:tr w:rsidR="003832D1" w:rsidRPr="003832D1" w:rsidTr="00CC1531">
        <w:trPr>
          <w:trHeight w:val="31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/1]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pătrată orizontală care are doar capătul din stânga, situată sub elementul precedent</w:t>
            </w:r>
          </w:p>
        </w:tc>
      </w:tr>
      <w:tr w:rsidR="003832D1" w:rsidRPr="003832D1" w:rsidTr="00CC1531">
        <w:trPr>
          <w:trHeight w:val="32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/2]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2D1" w:rsidRPr="003832D1" w:rsidRDefault="003832D1" w:rsidP="003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83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pătrată orizontală care are doar capătul din dreapta, situată sub elementul precedent</w:t>
            </w:r>
          </w:p>
        </w:tc>
      </w:tr>
    </w:tbl>
    <w:p w:rsidR="00CC1531" w:rsidRDefault="00CC1531"/>
    <w:p w:rsidR="00031393" w:rsidRDefault="000313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C1531" w:rsidRDefault="00031393" w:rsidP="00031393">
      <w:pPr>
        <w:pStyle w:val="Heading1"/>
      </w:pPr>
      <w:bookmarkStart w:id="5" w:name="_Toc40888342"/>
      <w:r>
        <w:rPr>
          <w:rFonts w:eastAsia="Times New Roman"/>
          <w:lang w:eastAsia="ro-RO"/>
        </w:rPr>
        <w:t>O</w:t>
      </w:r>
      <w:r w:rsidRPr="00CC1531">
        <w:rPr>
          <w:rFonts w:eastAsia="Times New Roman"/>
          <w:lang w:eastAsia="ro-RO"/>
        </w:rPr>
        <w:t>perații algebră elementară</w:t>
      </w:r>
      <w:bookmarkEnd w:id="5"/>
      <w:r>
        <w:t xml:space="preserve"> 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2117"/>
        <w:gridCol w:w="7938"/>
      </w:tblGrid>
      <w:tr w:rsidR="0085174A" w:rsidRPr="00CC1531" w:rsidTr="00CC1531">
        <w:trPr>
          <w:trHeight w:val="31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+-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plus peste minus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+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plus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ind w:right="3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minus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*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înmulțire (punct pe mijlocul rândului)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%*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înmulțire sub formă de x 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împărțire sub formă de două puncte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%/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împărțire sub formă de slesh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CC1531">
              <w:rPr>
                <w:rFonts w:ascii="Calibri" w:eastAsia="Times New Roman" w:hAnsi="Calibri" w:cs="Times New Roman"/>
                <w:lang w:eastAsia="ro-RO"/>
              </w:rPr>
              <w:t>%0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operator compunere funcții sub formă de cerculeț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&lt;+&gt;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sumă multiplă (versiune la &amp;Sigma)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&lt;*&gt;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produs multiplu (versiune la &amp;Pi)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&lt;%*&gt;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Produs cartezian multiplu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^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indicator început putere sau indice superior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^^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extinde puterea sau indicele superior la o expresie încheiată cu `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semnul pentru infinit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%==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bară delimitatoare utilizată pentru a arăta ca ambii membrii ai unei egalități suferă o aceeași modificare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Mulțimea nr. Naturale, cuvant rezervat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$Z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Mulțimea nr. Întregi, cuvant rezervat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$Q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Mulțimea nr. Raționale, cuvant rezervat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Mulțimea nr. Iraționale, cuvant rezervat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Mulțimea nr. Reale, cuvant rezervat</w:t>
            </w:r>
          </w:p>
        </w:tc>
      </w:tr>
      <w:tr w:rsidR="00CC1531" w:rsidRPr="00CC1531" w:rsidTr="00CC1531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$C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Mulțimea nr. Complexe, cuvant rezervat</w:t>
            </w:r>
          </w:p>
        </w:tc>
      </w:tr>
      <w:tr w:rsidR="00CC1531" w:rsidRPr="00CC1531" w:rsidTr="00CC1531">
        <w:trPr>
          <w:trHeight w:val="32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%cuvânt_rezervat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31" w:rsidRPr="00CC1531" w:rsidRDefault="00CC1531" w:rsidP="00C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C15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operație definită de utilizator</w:t>
            </w:r>
          </w:p>
        </w:tc>
      </w:tr>
    </w:tbl>
    <w:p w:rsidR="00CC1531" w:rsidRDefault="00CC1531"/>
    <w:p w:rsidR="00CC1531" w:rsidRDefault="00CC1531">
      <w:r>
        <w:br w:type="page"/>
      </w:r>
    </w:p>
    <w:tbl>
      <w:tblPr>
        <w:tblpPr w:leftFromText="180" w:rightFromText="180" w:horzAnchor="margin" w:tblpY="432"/>
        <w:tblW w:w="9900" w:type="dxa"/>
        <w:tblLook w:val="04A0" w:firstRow="1" w:lastRow="0" w:firstColumn="1" w:lastColumn="0" w:noHBand="0" w:noVBand="1"/>
      </w:tblPr>
      <w:tblGrid>
        <w:gridCol w:w="3140"/>
        <w:gridCol w:w="6760"/>
      </w:tblGrid>
      <w:tr w:rsidR="00031393" w:rsidRPr="00031393" w:rsidTr="00031393">
        <w:trPr>
          <w:trHeight w:val="31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85174A" w:rsidP="000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definiție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explicații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@+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reuniune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@-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mai puțin (diferență între mulțimi)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@*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intersecție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%*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produsul cartezian al mulțimilor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diferența simetrică sau &amp;Delta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6F19E8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7" w:anchor="@+" w:history="1">
              <w:r w:rsidR="00031393" w:rsidRPr="00031393">
                <w:rPr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&lt;@+&gt;</w:t>
              </w:r>
            </w:hyperlink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operator multiplu de reuniune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6F19E8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8" w:anchor="@*" w:history="1">
              <w:r w:rsidR="00031393" w:rsidRPr="00031393">
                <w:rPr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&lt;@*&gt;</w:t>
              </w:r>
            </w:hyperlink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operator multiplu de intersecție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6F19E8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9" w:anchor="@$*" w:history="1">
              <w:r w:rsidR="00031393" w:rsidRPr="00031393">
                <w:rPr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&lt;@%*&gt; sau &lt;%*&gt;</w:t>
              </w:r>
            </w:hyperlink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produs  cartezian multiplu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mulțimea vidă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apostrof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complementara unei mulțimi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6F19E8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0" w:anchor="@C" w:history="1">
              <w:r w:rsidR="00031393" w:rsidRPr="00031393">
                <w:rPr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@!E14</w:t>
              </w:r>
            </w:hyperlink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semnul pentru complementara unei mulțimi față de alta</w:t>
            </w:r>
          </w:p>
        </w:tc>
      </w:tr>
      <w:tr w:rsidR="00031393" w:rsidRPr="00031393" w:rsidTr="00031393">
        <w:trPr>
          <w:trHeight w:val="31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@|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 proprietatea (la definirea mulțimilor</w:t>
            </w:r>
          </w:p>
        </w:tc>
      </w:tr>
      <w:tr w:rsidR="00031393" w:rsidRPr="00031393" w:rsidTr="00031393">
        <w:trPr>
          <w:trHeight w:val="32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 proprietatea (la definirea mulțimilor sau a domeniilor unei funcții</w:t>
            </w:r>
          </w:p>
        </w:tc>
      </w:tr>
    </w:tbl>
    <w:p w:rsidR="00031393" w:rsidRDefault="00031393" w:rsidP="00031393">
      <w:pPr>
        <w:pStyle w:val="Heading1"/>
        <w:rPr>
          <w:rFonts w:eastAsia="Times New Roman"/>
          <w:lang w:eastAsia="ro-RO"/>
        </w:rPr>
      </w:pPr>
      <w:bookmarkStart w:id="6" w:name="_Toc40888343"/>
      <w:r>
        <w:rPr>
          <w:rFonts w:eastAsia="Times New Roman"/>
          <w:lang w:eastAsia="ro-RO"/>
        </w:rPr>
        <w:t>O</w:t>
      </w:r>
      <w:r w:rsidRPr="00031393">
        <w:rPr>
          <w:rFonts w:eastAsia="Times New Roman"/>
          <w:lang w:eastAsia="ro-RO"/>
        </w:rPr>
        <w:t>perații teoria mulțimilor</w:t>
      </w:r>
      <w:bookmarkEnd w:id="6"/>
    </w:p>
    <w:p w:rsidR="00031393" w:rsidRDefault="00031393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o-RO"/>
        </w:rPr>
      </w:pPr>
      <w:r>
        <w:rPr>
          <w:rFonts w:eastAsia="Times New Roman"/>
          <w:lang w:eastAsia="ro-RO"/>
        </w:rPr>
        <w:br w:type="page"/>
      </w:r>
    </w:p>
    <w:p w:rsidR="003832D1" w:rsidRPr="00031393" w:rsidRDefault="00031393" w:rsidP="00031393">
      <w:pPr>
        <w:pStyle w:val="Heading1"/>
      </w:pPr>
      <w:bookmarkStart w:id="7" w:name="_Toc40888344"/>
      <w:r w:rsidRPr="00031393">
        <w:t>Operații teoria logiicii</w:t>
      </w:r>
      <w:bookmarkEnd w:id="7"/>
    </w:p>
    <w:tbl>
      <w:tblPr>
        <w:tblW w:w="9140" w:type="dxa"/>
        <w:tblLook w:val="04A0" w:firstRow="1" w:lastRow="0" w:firstColumn="1" w:lastColumn="0" w:noHBand="0" w:noVBand="1"/>
      </w:tblPr>
      <w:tblGrid>
        <w:gridCol w:w="2760"/>
        <w:gridCol w:w="6380"/>
      </w:tblGrid>
      <w:tr w:rsidR="0085174A" w:rsidRPr="00031393" w:rsidTr="00031393">
        <w:trPr>
          <w:trHeight w:val="312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&amp;+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sau logic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&amp;*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și logic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&lt;&amp;+&gt;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operator sau logic multiplu 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&lt;&amp;*&gt;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operator și logic multiplu 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nimic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&amp;!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negație logică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&lt;E&gt;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Cuantificatorul existențial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&lt;E&gt;!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Există și este unic</w:t>
            </w:r>
          </w:p>
        </w:tc>
      </w:tr>
      <w:tr w:rsidR="00031393" w:rsidRPr="00031393" w:rsidTr="00031393">
        <w:trPr>
          <w:trHeight w:val="324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&lt;A&gt;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Cuantificatorul universal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&amp;&lt;T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 culcat pe stânga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&amp;=T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 culcat pe  stângacu piciorul dublat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&amp;&gt;T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 culcat spre dreapta</w:t>
            </w:r>
          </w:p>
        </w:tc>
      </w:tr>
      <w:tr w:rsidR="00031393" w:rsidRPr="00031393" w:rsidTr="00031393">
        <w:trPr>
          <w:trHeight w:val="312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&amp;$3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rezultă, 3 puncte sub formă de triunghi</w:t>
            </w:r>
          </w:p>
        </w:tc>
      </w:tr>
      <w:tr w:rsidR="00031393" w:rsidRPr="00031393" w:rsidTr="00031393">
        <w:trPr>
          <w:trHeight w:val="324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&amp;$4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393" w:rsidRPr="00031393" w:rsidRDefault="00031393" w:rsidP="0003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3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q.e.d., pătrat gol</w:t>
            </w:r>
          </w:p>
        </w:tc>
      </w:tr>
    </w:tbl>
    <w:p w:rsidR="00031393" w:rsidRDefault="00031393" w:rsidP="00031393"/>
    <w:p w:rsidR="00031393" w:rsidRDefault="00031393">
      <w:r>
        <w:br w:type="page"/>
      </w:r>
    </w:p>
    <w:p w:rsidR="00031393" w:rsidRDefault="00031393" w:rsidP="00031393">
      <w:pPr>
        <w:pStyle w:val="Heading1"/>
      </w:pPr>
      <w:bookmarkStart w:id="8" w:name="_Toc40888345"/>
      <w:r>
        <w:t>R</w:t>
      </w:r>
      <w:r w:rsidRPr="00031393">
        <w:t>elații</w:t>
      </w:r>
      <w:bookmarkEnd w:id="8"/>
    </w:p>
    <w:tbl>
      <w:tblPr>
        <w:tblW w:w="9771" w:type="dxa"/>
        <w:tblLook w:val="04A0" w:firstRow="1" w:lastRow="0" w:firstColumn="1" w:lastColumn="0" w:noHBand="0" w:noVBand="1"/>
      </w:tblPr>
      <w:tblGrid>
        <w:gridCol w:w="2258"/>
        <w:gridCol w:w="7513"/>
      </w:tblGrid>
      <w:tr w:rsidR="0085174A" w:rsidRPr="008D332D" w:rsidTr="008D332D">
        <w:trPr>
          <w:trHeight w:val="31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egal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mai mic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mai mare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mai mic egal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&gt;=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mai mare egal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&lt;&lt;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mult mai mic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mult mai mare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!=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 este egal, diferit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&amp;|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divide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este divizibil cu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&amp;{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precede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&amp;}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postcede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=\;def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egal prin definiție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&amp;~~.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aproximativ (semnul ~ dublat)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&amp;~-.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aproximativ egal cu (semnul grafic tilda aşezat peste o linie orizontală)</w:t>
            </w:r>
          </w:p>
        </w:tc>
      </w:tr>
      <w:tr w:rsidR="008D332D" w:rsidRPr="008D332D" w:rsidTr="008D332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&amp;~=.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aproximativ egal ~=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aproximativ, egal cu două puncte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@&lt;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aparține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conține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@(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inclus</w:t>
            </w:r>
          </w:p>
        </w:tc>
      </w:tr>
      <w:tr w:rsidR="008D332D" w:rsidRPr="008D332D" w:rsidTr="008D332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include</w:t>
            </w:r>
          </w:p>
        </w:tc>
      </w:tr>
      <w:tr w:rsidR="008D332D" w:rsidRPr="008D332D" w:rsidTr="008D332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@(= sau @[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inclus și egal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@)= sau @]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include și este egală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@{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inclus dar nu este egal cu, mulțime proprie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@}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include dar nu este egal cu, mulțime proprie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&amp;~.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asemenea (tilda 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&amp;0 sau &amp;||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paralel cu 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perpendicular pe (de la unghiurile de 90 de grade)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==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congruent (de la 3 linii paralele)</w:t>
            </w:r>
          </w:p>
        </w:tc>
      </w:tr>
      <w:tr w:rsidR="008D332D" w:rsidRPr="008D332D" w:rsidTr="008D332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&amp;-&gt;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spre dreapta, tinde sau implică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&amp;&lt;&gt; sau &amp;&lt;-&gt;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bidirecțională, echivalență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&amp;=&gt;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implică logic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&amp;= sau &amp;&lt;=&gt;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echivalent logic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&amp;^`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o-RO"/>
              </w:rPr>
              <w:t>săgeată în sus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&amp;?`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o-RO"/>
              </w:rPr>
              <w:t>săgeată în jos</w:t>
            </w:r>
          </w:p>
        </w:tc>
      </w:tr>
      <w:tr w:rsidR="008D332D" w:rsidRPr="008D332D" w:rsidTr="008D332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&amp;-&gt;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orientată spre est, tinde la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&amp;&lt;-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orientată spre vest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&amp;/&gt;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orientată spre nord-est, tinde crescător la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&amp;\&gt;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orientată spre sud-est, tinde descrescător la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&amp;&lt;\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orientată spre nord-vest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&amp;&lt;/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simplă orientată spre sud-vest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&amp;^?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verticală bidirecțională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&amp;^cuvant_rezervat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definită de utilizator</w:t>
            </w:r>
          </w:p>
        </w:tc>
      </w:tr>
      <w:tr w:rsidR="008D332D" w:rsidRPr="008D332D" w:rsidTr="008D332D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&amp;^^nume_explicit`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Săgeată definită în mod explicit de utilizator</w:t>
            </w:r>
          </w:p>
        </w:tc>
      </w:tr>
      <w:tr w:rsidR="008D332D" w:rsidRPr="008D332D" w:rsidTr="008D332D">
        <w:trPr>
          <w:trHeight w:val="3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&amp;cuvânt_rezervat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Relație definită de utilizator</w:t>
            </w:r>
          </w:p>
        </w:tc>
      </w:tr>
    </w:tbl>
    <w:p w:rsidR="008D332D" w:rsidRDefault="008D332D" w:rsidP="00031393"/>
    <w:p w:rsidR="008D332D" w:rsidRDefault="008D332D">
      <w:r>
        <w:br w:type="page"/>
      </w:r>
    </w:p>
    <w:p w:rsidR="00031393" w:rsidRDefault="008D332D" w:rsidP="008D332D">
      <w:pPr>
        <w:pStyle w:val="Heading1"/>
      </w:pPr>
      <w:bookmarkStart w:id="9" w:name="_Toc40888346"/>
      <w:r>
        <w:t>F</w:t>
      </w:r>
      <w:r w:rsidRPr="008D332D">
        <w:t>racții</w:t>
      </w:r>
      <w:bookmarkEnd w:id="9"/>
    </w:p>
    <w:tbl>
      <w:tblPr>
        <w:tblW w:w="9913" w:type="dxa"/>
        <w:tblLook w:val="04A0" w:firstRow="1" w:lastRow="0" w:firstColumn="1" w:lastColumn="0" w:noHBand="0" w:noVBand="1"/>
      </w:tblPr>
      <w:tblGrid>
        <w:gridCol w:w="3400"/>
        <w:gridCol w:w="6513"/>
      </w:tblGrid>
      <w:tr w:rsidR="0085174A" w:rsidRPr="008D332D" w:rsidTr="008D332D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x$:y sau ?x$:y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fracție simplă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6F19E8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1" w:anchor="...@: …" w:history="1">
              <w:r w:rsidR="008D332D" w:rsidRPr="008D332D">
                <w:rPr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# expresie $: x</w:t>
              </w:r>
            </w:hyperlink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fracție simplă cu numărător extins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x$:: expresie ` sau ?x$:: expresie `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fracție simplă cu numitor extins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# expresie1 $:: expresie2 `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fracție simplă cu numărător și numitor extins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#(expresie_care_conține_fracții)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expresiile care conțin alte fracții se scriu între paranteze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[expresie care conține alte fracții]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expresiile care conțin alte fracții se scriu între paranteze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#`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Încheie o fracție lungă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!//expresie`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Barează expresia dintre !// Și ` cu un /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!\\expresie`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Barează expresia dintre !\\ Și ` cu un \</w:t>
            </w:r>
          </w:p>
        </w:tc>
      </w:tr>
      <w:tr w:rsidR="008D332D" w:rsidRPr="008D332D" w:rsidTr="008D332D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#::n`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simplificare fracție cu factorul n (indice superior la stânga urmat de paranteză)</w:t>
            </w:r>
          </w:p>
        </w:tc>
      </w:tr>
      <w:tr w:rsidR="008D332D" w:rsidRPr="008D332D" w:rsidTr="008D332D">
        <w:trPr>
          <w:trHeight w:val="32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#**n`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amplificare fracție cu factorul n (indice superior la dreapta precedat de paranteză)</w:t>
            </w:r>
          </w:p>
        </w:tc>
      </w:tr>
    </w:tbl>
    <w:p w:rsidR="008D332D" w:rsidRDefault="008D332D" w:rsidP="008D332D"/>
    <w:p w:rsidR="008D332D" w:rsidRDefault="008D332D">
      <w:r>
        <w:br w:type="page"/>
      </w:r>
    </w:p>
    <w:p w:rsidR="008D332D" w:rsidRDefault="008D332D" w:rsidP="008D332D">
      <w:pPr>
        <w:pStyle w:val="Heading1"/>
      </w:pPr>
      <w:bookmarkStart w:id="10" w:name="_Toc40888347"/>
      <w:r>
        <w:t>F</w:t>
      </w:r>
      <w:r w:rsidRPr="008D332D">
        <w:t>uncții, radical, modul, normă</w:t>
      </w:r>
      <w:bookmarkEnd w:id="10"/>
    </w:p>
    <w:tbl>
      <w:tblPr>
        <w:tblW w:w="9204" w:type="dxa"/>
        <w:tblLook w:val="04A0" w:firstRow="1" w:lastRow="0" w:firstColumn="1" w:lastColumn="0" w:noHBand="0" w:noVBand="1"/>
      </w:tblPr>
      <w:tblGrid>
        <w:gridCol w:w="3560"/>
        <w:gridCol w:w="5644"/>
      </w:tblGrid>
      <w:tr w:rsidR="0085174A" w:rsidRPr="008D332D" w:rsidTr="008D332D">
        <w:trPr>
          <w:trHeight w:val="312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$f(x) sau f(x)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Funcția f definită explicit sau nu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@?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introduce radicalul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@?/x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radical de ordinul 2 din x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@?//expresie`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radical de ordinul 2 din expresie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@?\n//expresie`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radical de ordinul n din expresie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(…?)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încadrează conținutul radicalului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[…?]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încadrează conținutul radicalului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{…?}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încadrează conținutul radicalului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o-RO"/>
              </w:rPr>
              <w:t>|…| sau |&lt;…&gt;|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funcția modul</w:t>
            </w:r>
          </w:p>
        </w:tc>
      </w:tr>
      <w:tr w:rsidR="008D332D" w:rsidRPr="008D332D" w:rsidTr="008D332D">
        <w:trPr>
          <w:trHeight w:val="31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||…|| sau ||&lt;…&gt;||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Funcția normă</w:t>
            </w:r>
          </w:p>
        </w:tc>
      </w:tr>
      <w:tr w:rsidR="008D332D" w:rsidRPr="008D332D" w:rsidTr="008D332D">
        <w:trPr>
          <w:trHeight w:val="32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&lt;&lt;…&gt;&gt;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produs scalar a 2 vectori</w:t>
            </w:r>
          </w:p>
        </w:tc>
      </w:tr>
    </w:tbl>
    <w:p w:rsidR="008D332D" w:rsidRDefault="008D332D" w:rsidP="008D332D"/>
    <w:p w:rsidR="008D332D" w:rsidRDefault="008D332D">
      <w:r>
        <w:br w:type="page"/>
      </w:r>
    </w:p>
    <w:p w:rsidR="008D332D" w:rsidRDefault="008D332D" w:rsidP="008D332D">
      <w:pPr>
        <w:pStyle w:val="Heading1"/>
      </w:pPr>
      <w:bookmarkStart w:id="11" w:name="_Toc40888348"/>
      <w:r>
        <w:t>P</w:t>
      </w:r>
      <w:r w:rsidRPr="008D332D">
        <w:t>aranteze</w:t>
      </w:r>
      <w:bookmarkEnd w:id="11"/>
    </w:p>
    <w:tbl>
      <w:tblPr>
        <w:tblW w:w="6511" w:type="dxa"/>
        <w:tblLook w:val="04A0" w:firstRow="1" w:lastRow="0" w:firstColumn="1" w:lastColumn="0" w:noHBand="0" w:noVBand="1"/>
      </w:tblPr>
      <w:tblGrid>
        <w:gridCol w:w="1600"/>
        <w:gridCol w:w="4911"/>
      </w:tblGrid>
      <w:tr w:rsidR="0085174A" w:rsidRPr="008D332D" w:rsidTr="008D332D">
        <w:trPr>
          <w:trHeight w:val="31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rotundă deschisă</w:t>
            </w:r>
          </w:p>
        </w:tc>
      </w:tr>
      <w:tr w:rsidR="008D332D" w:rsidRPr="008D332D" w:rsidTr="008D332D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rotundă închisă</w:t>
            </w:r>
          </w:p>
        </w:tc>
      </w:tr>
      <w:tr w:rsidR="008D332D" w:rsidRPr="008D332D" w:rsidTr="008D332D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[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dreaptă deschisă</w:t>
            </w:r>
          </w:p>
        </w:tc>
      </w:tr>
      <w:tr w:rsidR="008D332D" w:rsidRPr="008D332D" w:rsidTr="008D332D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]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paranteză dreaptă închisă</w:t>
            </w:r>
          </w:p>
        </w:tc>
      </w:tr>
      <w:tr w:rsidR="008D332D" w:rsidRPr="008D332D" w:rsidTr="008D332D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{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acoladă deschisă</w:t>
            </w:r>
          </w:p>
        </w:tc>
      </w:tr>
      <w:tr w:rsidR="008D332D" w:rsidRPr="008D332D" w:rsidTr="008D332D">
        <w:trPr>
          <w:trHeight w:val="32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}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acoladă închisă</w:t>
            </w:r>
          </w:p>
        </w:tc>
      </w:tr>
    </w:tbl>
    <w:p w:rsidR="008D332D" w:rsidRDefault="008D332D" w:rsidP="008D332D"/>
    <w:p w:rsidR="008D332D" w:rsidRDefault="008D332D">
      <w:r>
        <w:br w:type="page"/>
      </w:r>
    </w:p>
    <w:p w:rsidR="008D332D" w:rsidRDefault="008D332D" w:rsidP="008D332D">
      <w:pPr>
        <w:pStyle w:val="Heading1"/>
      </w:pPr>
      <w:bookmarkStart w:id="12" w:name="_Toc40888349"/>
      <w:r>
        <w:t>C</w:t>
      </w:r>
      <w:r w:rsidRPr="008D332D">
        <w:t>ombinatorică</w:t>
      </w:r>
      <w:bookmarkEnd w:id="12"/>
    </w:p>
    <w:tbl>
      <w:tblPr>
        <w:tblW w:w="8354" w:type="dxa"/>
        <w:tblLook w:val="04A0" w:firstRow="1" w:lastRow="0" w:firstColumn="1" w:lastColumn="0" w:noHBand="0" w:noVBand="1"/>
      </w:tblPr>
      <w:tblGrid>
        <w:gridCol w:w="3740"/>
        <w:gridCol w:w="4614"/>
      </w:tblGrid>
      <w:tr w:rsidR="0085174A" w:rsidRPr="008D332D" w:rsidTr="008D332D">
        <w:trPr>
          <w:trHeight w:val="312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p_n sau %p_n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permutarea p indice n</w:t>
            </w:r>
          </w:p>
        </w:tc>
      </w:tr>
      <w:tr w:rsidR="008D332D" w:rsidRPr="008D332D" w:rsidTr="008D332D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A_n^k sau %A_n^k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aranjamente de n luate câte k</w:t>
            </w:r>
          </w:p>
        </w:tc>
      </w:tr>
      <w:tr w:rsidR="008D332D" w:rsidRPr="008D332D" w:rsidTr="008D332D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C_n^k sau %C_n^k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combinări de n luate câte k</w:t>
            </w:r>
          </w:p>
        </w:tc>
      </w:tr>
      <w:tr w:rsidR="008D332D" w:rsidRPr="008D332D" w:rsidTr="008D332D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$!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factorial</w:t>
            </w:r>
          </w:p>
        </w:tc>
      </w:tr>
    </w:tbl>
    <w:p w:rsidR="008D332D" w:rsidRDefault="008D332D" w:rsidP="008D332D"/>
    <w:p w:rsidR="008D332D" w:rsidRDefault="008D332D">
      <w:r>
        <w:br w:type="page"/>
      </w:r>
    </w:p>
    <w:p w:rsidR="008D332D" w:rsidRDefault="008D332D" w:rsidP="008D332D">
      <w:pPr>
        <w:pStyle w:val="Heading1"/>
        <w:rPr>
          <w:rFonts w:eastAsia="Times New Roman"/>
          <w:lang w:eastAsia="ro-RO"/>
        </w:rPr>
      </w:pPr>
      <w:bookmarkStart w:id="13" w:name="_Toc40888350"/>
      <w:r>
        <w:rPr>
          <w:rFonts w:eastAsia="Times New Roman"/>
          <w:lang w:eastAsia="ro-RO"/>
        </w:rPr>
        <w:t>I</w:t>
      </w:r>
      <w:r w:rsidRPr="008D332D">
        <w:rPr>
          <w:rFonts w:eastAsia="Times New Roman"/>
          <w:lang w:eastAsia="ro-RO"/>
        </w:rPr>
        <w:t>ndicatori de forme</w:t>
      </w:r>
      <w:bookmarkEnd w:id="13"/>
    </w:p>
    <w:tbl>
      <w:tblPr>
        <w:tblW w:w="6900" w:type="dxa"/>
        <w:tblLook w:val="04A0" w:firstRow="1" w:lastRow="0" w:firstColumn="1" w:lastColumn="0" w:noHBand="0" w:noVBand="1"/>
      </w:tblPr>
      <w:tblGrid>
        <w:gridCol w:w="2540"/>
        <w:gridCol w:w="4360"/>
      </w:tblGrid>
      <w:tr w:rsidR="0085174A" w:rsidRPr="008D332D" w:rsidTr="008D332D">
        <w:trPr>
          <w:trHeight w:val="31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puncte de suspensie pe orizontală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@_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puncte de suspensie pe orizontală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@^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puncte de suspensie pe verticală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@\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puncte de suspensie pe diagonala principală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@/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puncte de suspensie pe diagonala secundară</w:t>
            </w:r>
          </w:p>
        </w:tc>
      </w:tr>
      <w:tr w:rsidR="008D332D" w:rsidRPr="008D332D" w:rsidTr="008D332D">
        <w:trPr>
          <w:trHeight w:val="32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6F19E8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2" w:history="1">
              <w:r w:rsidR="008D332D" w:rsidRPr="008D332D">
                <w:rPr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^</w:t>
              </w:r>
            </w:hyperlink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spațiu vizibil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6F19E8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hyperlink r:id="rId13" w:history="1">
              <w:r w:rsidR="008D332D" w:rsidRPr="008D332D">
                <w:rPr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_</w:t>
              </w:r>
            </w:hyperlink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spațiu vizibil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cerc mic gol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Unghi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Unghi măsurat</w:t>
            </w:r>
          </w:p>
        </w:tc>
      </w:tr>
      <w:tr w:rsidR="008D332D" w:rsidRPr="008D332D" w:rsidTr="008D332D">
        <w:trPr>
          <w:trHeight w:val="32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triunghi sau triunghi gol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pătrat sau pătrat gol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Steluță cu 5 raze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Steluță cu 6 raze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Unghi dreptunghic</w:t>
            </w:r>
          </w:p>
        </w:tc>
      </w:tr>
      <w:tr w:rsidR="008D332D" w:rsidRPr="008D332D" w:rsidTr="008D332D">
        <w:trPr>
          <w:trHeight w:val="32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Unghi dreptunghic măsurat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triunghi dreptunghic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$0__text`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cerc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$1__text`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romb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$2__text`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paralelogram</w:t>
            </w:r>
          </w:p>
        </w:tc>
      </w:tr>
      <w:tr w:rsidR="008D332D" w:rsidRPr="008D332D" w:rsidTr="008D332D">
        <w:trPr>
          <w:trHeight w:val="32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$3__text`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triunghi</w:t>
            </w:r>
          </w:p>
        </w:tc>
      </w:tr>
      <w:tr w:rsidR="008D332D" w:rsidRPr="008D332D" w:rsidTr="008D332D">
        <w:trPr>
          <w:trHeight w:val="32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$4__text`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patrat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$5__text`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dreptunghi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$6__text`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hexagon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$7__text`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trapez cu baza mare in sus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$8__text`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trapez cu baza mare in jos</w:t>
            </w:r>
          </w:p>
        </w:tc>
      </w:tr>
      <w:tr w:rsidR="008D332D" w:rsidRPr="008D332D" w:rsidTr="008D332D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$9__text`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text scris in elipsa</w:t>
            </w:r>
          </w:p>
        </w:tc>
      </w:tr>
      <w:tr w:rsidR="008D332D" w:rsidRPr="008D332D" w:rsidTr="008D332D">
        <w:trPr>
          <w:trHeight w:val="32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$cuvânt_rezervat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Figură definită de utilizator</w:t>
            </w:r>
          </w:p>
        </w:tc>
      </w:tr>
    </w:tbl>
    <w:p w:rsidR="008D332D" w:rsidRDefault="008D332D" w:rsidP="008D332D">
      <w:pPr>
        <w:rPr>
          <w:lang w:eastAsia="ro-RO"/>
        </w:rPr>
      </w:pPr>
    </w:p>
    <w:p w:rsidR="008D332D" w:rsidRDefault="008D332D">
      <w:pPr>
        <w:rPr>
          <w:lang w:eastAsia="ro-RO"/>
        </w:rPr>
      </w:pPr>
      <w:r>
        <w:rPr>
          <w:lang w:eastAsia="ro-RO"/>
        </w:rPr>
        <w:br w:type="page"/>
      </w:r>
    </w:p>
    <w:p w:rsidR="008D332D" w:rsidRDefault="008D332D" w:rsidP="008D332D">
      <w:pPr>
        <w:pStyle w:val="Heading1"/>
        <w:rPr>
          <w:lang w:eastAsia="ro-RO"/>
        </w:rPr>
      </w:pPr>
      <w:bookmarkStart w:id="14" w:name="_Toc40888351"/>
      <w:r>
        <w:rPr>
          <w:lang w:eastAsia="ro-RO"/>
        </w:rPr>
        <w:t>U</w:t>
      </w:r>
      <w:r w:rsidRPr="008D332D">
        <w:rPr>
          <w:lang w:eastAsia="ro-RO"/>
        </w:rPr>
        <w:t>nități de măsură</w:t>
      </w:r>
      <w:bookmarkEnd w:id="14"/>
    </w:p>
    <w:tbl>
      <w:tblPr>
        <w:tblW w:w="4940" w:type="dxa"/>
        <w:tblLook w:val="04A0" w:firstRow="1" w:lastRow="0" w:firstColumn="1" w:lastColumn="0" w:noHBand="0" w:noVBand="1"/>
      </w:tblPr>
      <w:tblGrid>
        <w:gridCol w:w="3440"/>
        <w:gridCol w:w="1500"/>
      </w:tblGrid>
      <w:tr w:rsidR="0085174A" w:rsidRPr="008D332D" w:rsidTr="008D332D">
        <w:trPr>
          <w:trHeight w:val="31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metru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m^2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metru pătrat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m^3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metru cub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litru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gram</w:t>
            </w:r>
          </w:p>
        </w:tc>
      </w:tr>
      <w:tr w:rsidR="008D332D" w:rsidRPr="008D332D" w:rsidTr="008D332D">
        <w:trPr>
          <w:trHeight w:val="32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ora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minut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secundă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procent</w:t>
            </w:r>
          </w:p>
        </w:tc>
      </w:tr>
      <w:tr w:rsidR="008D332D" w:rsidRPr="008D332D" w:rsidTr="008D332D">
        <w:trPr>
          <w:trHeight w:val="31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$%%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promile</w:t>
            </w:r>
          </w:p>
        </w:tc>
      </w:tr>
      <w:tr w:rsidR="008D332D" w:rsidRPr="008D332D" w:rsidTr="008D332D">
        <w:trPr>
          <w:trHeight w:val="32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^$0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grad</w:t>
            </w:r>
          </w:p>
        </w:tc>
      </w:tr>
    </w:tbl>
    <w:p w:rsidR="008D332D" w:rsidRDefault="008D332D">
      <w:pPr>
        <w:rPr>
          <w:lang w:eastAsia="ro-RO"/>
        </w:rPr>
      </w:pPr>
    </w:p>
    <w:p w:rsidR="008D332D" w:rsidRDefault="008D332D" w:rsidP="008D332D">
      <w:pPr>
        <w:pStyle w:val="Heading1"/>
        <w:rPr>
          <w:lang w:eastAsia="ro-RO"/>
        </w:rPr>
      </w:pPr>
      <w:bookmarkStart w:id="15" w:name="_Toc40888352"/>
      <w:r>
        <w:rPr>
          <w:lang w:eastAsia="ro-RO"/>
        </w:rPr>
        <w:t>M</w:t>
      </w:r>
      <w:r w:rsidRPr="008D332D">
        <w:rPr>
          <w:lang w:eastAsia="ro-RO"/>
        </w:rPr>
        <w:t>onede</w:t>
      </w:r>
      <w:bookmarkEnd w:id="15"/>
    </w:p>
    <w:tbl>
      <w:tblPr>
        <w:tblW w:w="3100" w:type="dxa"/>
        <w:tblLook w:val="04A0" w:firstRow="1" w:lastRow="0" w:firstColumn="1" w:lastColumn="0" w:noHBand="0" w:noVBand="1"/>
      </w:tblPr>
      <w:tblGrid>
        <w:gridCol w:w="1360"/>
        <w:gridCol w:w="1740"/>
      </w:tblGrid>
      <w:tr w:rsidR="0085174A" w:rsidRPr="008D332D" w:rsidTr="008D332D">
        <w:trPr>
          <w:trHeight w:val="31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Euro</w:t>
            </w:r>
          </w:p>
        </w:tc>
      </w:tr>
      <w:tr w:rsidR="008D332D" w:rsidRPr="008D332D" w:rsidTr="008D332D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Dolari americani</w:t>
            </w:r>
          </w:p>
        </w:tc>
      </w:tr>
      <w:tr w:rsidR="008D332D" w:rsidRPr="008D332D" w:rsidTr="008D332D">
        <w:trPr>
          <w:trHeight w:val="31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&amp;pb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Lire englezești</w:t>
            </w:r>
          </w:p>
        </w:tc>
      </w:tr>
      <w:tr w:rsidR="008D332D" w:rsidRPr="008D332D" w:rsidTr="008D332D">
        <w:trPr>
          <w:trHeight w:val="32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Ioani</w:t>
            </w:r>
          </w:p>
        </w:tc>
      </w:tr>
    </w:tbl>
    <w:p w:rsidR="008D332D" w:rsidRDefault="008D332D">
      <w:pPr>
        <w:rPr>
          <w:lang w:eastAsia="ro-RO"/>
        </w:rPr>
      </w:pPr>
    </w:p>
    <w:p w:rsidR="008D332D" w:rsidRDefault="008D332D" w:rsidP="008D332D">
      <w:pPr>
        <w:pStyle w:val="Heading1"/>
        <w:rPr>
          <w:lang w:eastAsia="ro-RO"/>
        </w:rPr>
      </w:pPr>
      <w:bookmarkStart w:id="16" w:name="_Toc40888353"/>
      <w:r>
        <w:rPr>
          <w:lang w:eastAsia="ro-RO"/>
        </w:rPr>
        <w:t>A</w:t>
      </w:r>
      <w:r w:rsidRPr="008D332D">
        <w:rPr>
          <w:lang w:eastAsia="ro-RO"/>
        </w:rPr>
        <w:t>lfabetul grecesc</w:t>
      </w:r>
      <w:bookmarkEnd w:id="16"/>
    </w:p>
    <w:tbl>
      <w:tblPr>
        <w:tblW w:w="3820" w:type="dxa"/>
        <w:tblLook w:val="04A0" w:firstRow="1" w:lastRow="0" w:firstColumn="1" w:lastColumn="0" w:noHBand="0" w:noVBand="1"/>
      </w:tblPr>
      <w:tblGrid>
        <w:gridCol w:w="2320"/>
        <w:gridCol w:w="1500"/>
      </w:tblGrid>
      <w:tr w:rsidR="0085174A" w:rsidRPr="008D332D" w:rsidTr="008D332D">
        <w:trPr>
          <w:trHeight w:val="312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RPr="008D332D" w:rsidTr="008D332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&amp;alfa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alfa</w:t>
            </w:r>
          </w:p>
        </w:tc>
      </w:tr>
      <w:tr w:rsidR="008D332D" w:rsidRPr="008D332D" w:rsidTr="008D332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&amp;beta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beta</w:t>
            </w:r>
          </w:p>
        </w:tc>
      </w:tr>
      <w:tr w:rsidR="008D332D" w:rsidRPr="008D332D" w:rsidTr="008D332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&amp;gama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gama</w:t>
            </w:r>
          </w:p>
        </w:tc>
      </w:tr>
      <w:tr w:rsidR="008D332D" w:rsidRPr="008D332D" w:rsidTr="008D332D">
        <w:trPr>
          <w:trHeight w:val="32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&amp;delta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32D" w:rsidRPr="008D332D" w:rsidRDefault="008D332D" w:rsidP="008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delta</w:t>
            </w:r>
          </w:p>
        </w:tc>
      </w:tr>
    </w:tbl>
    <w:p w:rsidR="008D332D" w:rsidRDefault="008D332D">
      <w:pPr>
        <w:rPr>
          <w:lang w:eastAsia="ro-RO"/>
        </w:rPr>
      </w:pPr>
    </w:p>
    <w:p w:rsidR="008D332D" w:rsidRDefault="008D332D" w:rsidP="008D332D">
      <w:pPr>
        <w:pStyle w:val="Heading1"/>
        <w:rPr>
          <w:lang w:eastAsia="ro-RO"/>
        </w:rPr>
      </w:pPr>
      <w:bookmarkStart w:id="17" w:name="_Toc40888354"/>
      <w:r>
        <w:rPr>
          <w:lang w:eastAsia="ro-RO"/>
        </w:rPr>
        <w:t>L</w:t>
      </w:r>
      <w:r w:rsidRPr="008D332D">
        <w:rPr>
          <w:lang w:eastAsia="ro-RO"/>
        </w:rPr>
        <w:t>itere ronde</w:t>
      </w:r>
      <w:bookmarkEnd w:id="17"/>
      <w:r w:rsidRPr="008D332D">
        <w:rPr>
          <w:lang w:eastAsia="ro-RO"/>
        </w:rPr>
        <w:t xml:space="preserve"> </w:t>
      </w:r>
    </w:p>
    <w:tbl>
      <w:tblPr>
        <w:tblW w:w="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500"/>
      </w:tblGrid>
      <w:tr w:rsidR="0085174A" w:rsidTr="008D332D">
        <w:trPr>
          <w:trHeight w:val="31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8D332D" w:rsidTr="008D332D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332D" w:rsidRDefault="008D332D">
            <w:pPr>
              <w:rPr>
                <w:color w:val="000000"/>
              </w:rPr>
            </w:pPr>
            <w:r>
              <w:rPr>
                <w:color w:val="000000"/>
              </w:rPr>
              <w:t>@A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332D" w:rsidRDefault="008D332D">
            <w:pPr>
              <w:rPr>
                <w:color w:val="000000"/>
              </w:rPr>
            </w:pPr>
            <w:r>
              <w:rPr>
                <w:color w:val="000000"/>
              </w:rPr>
              <w:t>A rond</w:t>
            </w:r>
          </w:p>
        </w:tc>
      </w:tr>
    </w:tbl>
    <w:p w:rsidR="00707AB8" w:rsidRDefault="00707A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o-RO"/>
        </w:rPr>
      </w:pPr>
      <w:r>
        <w:rPr>
          <w:lang w:eastAsia="ro-RO"/>
        </w:rPr>
        <w:br w:type="page"/>
      </w:r>
    </w:p>
    <w:p w:rsidR="008D332D" w:rsidRDefault="00200171" w:rsidP="008D332D">
      <w:pPr>
        <w:pStyle w:val="Heading1"/>
        <w:rPr>
          <w:lang w:eastAsia="ro-RO"/>
        </w:rPr>
      </w:pPr>
      <w:bookmarkStart w:id="18" w:name="_Toc40888355"/>
      <w:r>
        <w:rPr>
          <w:lang w:eastAsia="ro-RO"/>
        </w:rPr>
        <w:t>L</w:t>
      </w:r>
      <w:r w:rsidR="008D332D" w:rsidRPr="008D332D">
        <w:rPr>
          <w:lang w:eastAsia="ro-RO"/>
        </w:rPr>
        <w:t>itere italice</w:t>
      </w:r>
      <w:bookmarkEnd w:id="18"/>
    </w:p>
    <w:tbl>
      <w:tblPr>
        <w:tblW w:w="7009" w:type="dxa"/>
        <w:tblLook w:val="04A0" w:firstRow="1" w:lastRow="0" w:firstColumn="1" w:lastColumn="0" w:noHBand="0" w:noVBand="1"/>
      </w:tblPr>
      <w:tblGrid>
        <w:gridCol w:w="3009"/>
        <w:gridCol w:w="4000"/>
      </w:tblGrid>
      <w:tr w:rsidR="0085174A" w:rsidRPr="00200171" w:rsidTr="00200171">
        <w:trPr>
          <w:trHeight w:val="312"/>
        </w:trPr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200171" w:rsidRPr="00200171" w:rsidTr="00200171">
        <w:trPr>
          <w:trHeight w:val="32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$/cuvant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cuvant italic</w:t>
            </w:r>
          </w:p>
        </w:tc>
      </w:tr>
      <w:tr w:rsidR="00200171" w:rsidRPr="00200171" w:rsidTr="00200171">
        <w:trPr>
          <w:trHeight w:val="324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$//Aceasta este o propoziție. $`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propoziția este scrisă  cu italice.</w:t>
            </w:r>
          </w:p>
        </w:tc>
      </w:tr>
    </w:tbl>
    <w:p w:rsidR="00200171" w:rsidRPr="00200171" w:rsidRDefault="00200171" w:rsidP="00200171">
      <w:pPr>
        <w:rPr>
          <w:lang w:eastAsia="ro-RO"/>
        </w:rPr>
      </w:pPr>
    </w:p>
    <w:p w:rsidR="00200171" w:rsidRDefault="00200171" w:rsidP="00200171">
      <w:pPr>
        <w:pStyle w:val="Heading1"/>
        <w:rPr>
          <w:lang w:eastAsia="ro-RO"/>
        </w:rPr>
      </w:pPr>
      <w:bookmarkStart w:id="19" w:name="_Toc40888356"/>
      <w:r>
        <w:rPr>
          <w:lang w:eastAsia="ro-RO"/>
        </w:rPr>
        <w:t>L</w:t>
      </w:r>
      <w:r w:rsidRPr="00200171">
        <w:rPr>
          <w:lang w:eastAsia="ro-RO"/>
        </w:rPr>
        <w:t>itere îngroșate</w:t>
      </w:r>
      <w:bookmarkEnd w:id="19"/>
    </w:p>
    <w:tbl>
      <w:tblPr>
        <w:tblW w:w="8340" w:type="dxa"/>
        <w:tblLook w:val="04A0" w:firstRow="1" w:lastRow="0" w:firstColumn="1" w:lastColumn="0" w:noHBand="0" w:noVBand="1"/>
      </w:tblPr>
      <w:tblGrid>
        <w:gridCol w:w="3380"/>
        <w:gridCol w:w="4960"/>
      </w:tblGrid>
      <w:tr w:rsidR="0085174A" w:rsidRPr="00200171" w:rsidTr="00200171">
        <w:trPr>
          <w:trHeight w:val="31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200171" w:rsidRPr="00200171" w:rsidTr="00200171">
        <w:trPr>
          <w:trHeight w:val="324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$\cuvant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cuvant îngroșat,  bold</w:t>
            </w:r>
          </w:p>
        </w:tc>
      </w:tr>
      <w:tr w:rsidR="00200171" w:rsidRPr="00200171" w:rsidTr="00200171">
        <w:trPr>
          <w:trHeight w:val="324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$\\Aceasta este o propoziție. $`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propoziția este scrisă cucaractere îngroșate</w:t>
            </w:r>
          </w:p>
        </w:tc>
      </w:tr>
    </w:tbl>
    <w:p w:rsidR="00200171" w:rsidRPr="00200171" w:rsidRDefault="00200171" w:rsidP="00200171">
      <w:pPr>
        <w:rPr>
          <w:lang w:eastAsia="ro-RO"/>
        </w:rPr>
      </w:pPr>
    </w:p>
    <w:p w:rsidR="00200171" w:rsidRDefault="00200171" w:rsidP="00200171">
      <w:pPr>
        <w:pStyle w:val="Heading1"/>
        <w:rPr>
          <w:lang w:eastAsia="ro-RO"/>
        </w:rPr>
      </w:pPr>
      <w:bookmarkStart w:id="20" w:name="_Toc40888357"/>
      <w:r>
        <w:rPr>
          <w:lang w:eastAsia="ro-RO"/>
        </w:rPr>
        <w:t>L</w:t>
      </w:r>
      <w:r w:rsidRPr="00200171">
        <w:rPr>
          <w:lang w:eastAsia="ro-RO"/>
        </w:rPr>
        <w:t>itere subliniate</w:t>
      </w:r>
      <w:bookmarkEnd w:id="20"/>
    </w:p>
    <w:tbl>
      <w:tblPr>
        <w:tblW w:w="7476" w:type="dxa"/>
        <w:tblLook w:val="04A0" w:firstRow="1" w:lastRow="0" w:firstColumn="1" w:lastColumn="0" w:noHBand="0" w:noVBand="1"/>
      </w:tblPr>
      <w:tblGrid>
        <w:gridCol w:w="3116"/>
        <w:gridCol w:w="4360"/>
      </w:tblGrid>
      <w:tr w:rsidR="0085174A" w:rsidRPr="00200171" w:rsidTr="00200171">
        <w:trPr>
          <w:trHeight w:val="312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200171" w:rsidRPr="00200171" w:rsidTr="00200171">
        <w:trPr>
          <w:trHeight w:val="324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o-RO"/>
              </w:rPr>
              <w:t>$_cuvant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cuvant subliniat inferior</w:t>
            </w:r>
          </w:p>
        </w:tc>
      </w:tr>
      <w:tr w:rsidR="00200171" w:rsidRPr="00200171" w:rsidTr="00200171">
        <w:trPr>
          <w:trHeight w:val="324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$__Aceasta este o propoziție. $`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propoziția este scrisă cucaractere subliniate</w:t>
            </w:r>
          </w:p>
        </w:tc>
      </w:tr>
    </w:tbl>
    <w:p w:rsidR="00200171" w:rsidRPr="00200171" w:rsidRDefault="00200171" w:rsidP="00200171">
      <w:pPr>
        <w:rPr>
          <w:lang w:eastAsia="ro-RO"/>
        </w:rPr>
      </w:pPr>
    </w:p>
    <w:p w:rsidR="00200171" w:rsidRDefault="00200171" w:rsidP="00200171">
      <w:pPr>
        <w:pStyle w:val="Heading1"/>
        <w:rPr>
          <w:lang w:eastAsia="ro-RO"/>
        </w:rPr>
      </w:pPr>
      <w:bookmarkStart w:id="21" w:name="_Toc40888358"/>
      <w:r>
        <w:rPr>
          <w:lang w:eastAsia="ro-RO"/>
        </w:rPr>
        <w:t>L</w:t>
      </w:r>
      <w:r w:rsidRPr="00200171">
        <w:rPr>
          <w:lang w:eastAsia="ro-RO"/>
        </w:rPr>
        <w:t xml:space="preserve">itere </w:t>
      </w:r>
      <w:r>
        <w:rPr>
          <w:lang w:eastAsia="ro-RO"/>
        </w:rPr>
        <w:t>tăiate</w:t>
      </w:r>
      <w:bookmarkEnd w:id="21"/>
    </w:p>
    <w:tbl>
      <w:tblPr>
        <w:tblW w:w="7880" w:type="dxa"/>
        <w:tblLook w:val="04A0" w:firstRow="1" w:lastRow="0" w:firstColumn="1" w:lastColumn="0" w:noHBand="0" w:noVBand="1"/>
      </w:tblPr>
      <w:tblGrid>
        <w:gridCol w:w="3940"/>
        <w:gridCol w:w="3940"/>
      </w:tblGrid>
      <w:tr w:rsidR="0085174A" w:rsidRPr="00200171" w:rsidTr="00200171">
        <w:trPr>
          <w:trHeight w:val="312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200171" w:rsidRPr="00200171" w:rsidTr="00200171">
        <w:trPr>
          <w:trHeight w:val="324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$#cuvant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Cuvânt tăiat</w:t>
            </w:r>
          </w:p>
        </w:tc>
      </w:tr>
      <w:tr w:rsidR="00200171" w:rsidRPr="00200171" w:rsidTr="00200171">
        <w:trPr>
          <w:trHeight w:val="324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$##aceasta este o propoziție. $`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Propoziția este scrisă cu litere tăiate</w:t>
            </w:r>
          </w:p>
        </w:tc>
      </w:tr>
    </w:tbl>
    <w:p w:rsidR="00200171" w:rsidRPr="00200171" w:rsidRDefault="00200171" w:rsidP="00200171">
      <w:pPr>
        <w:rPr>
          <w:lang w:eastAsia="ro-RO"/>
        </w:rPr>
      </w:pPr>
    </w:p>
    <w:p w:rsidR="008D332D" w:rsidRDefault="00200171" w:rsidP="00200171">
      <w:pPr>
        <w:pStyle w:val="Heading1"/>
        <w:rPr>
          <w:lang w:eastAsia="ro-RO"/>
        </w:rPr>
      </w:pPr>
      <w:bookmarkStart w:id="22" w:name="_Toc40888359"/>
      <w:r>
        <w:rPr>
          <w:lang w:eastAsia="ro-RO"/>
        </w:rPr>
        <w:t>L</w:t>
      </w:r>
      <w:r w:rsidRPr="00200171">
        <w:rPr>
          <w:lang w:eastAsia="ro-RO"/>
        </w:rPr>
        <w:t>itere gotice sau definite de utilizator</w:t>
      </w:r>
      <w:bookmarkEnd w:id="22"/>
    </w:p>
    <w:tbl>
      <w:tblPr>
        <w:tblW w:w="9800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85174A" w:rsidRPr="00200171" w:rsidTr="00200171">
        <w:trPr>
          <w:trHeight w:val="312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200171" w:rsidRPr="00200171" w:rsidTr="00200171">
        <w:trPr>
          <w:trHeight w:val="324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$~cuvant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cuvant gotic</w:t>
            </w:r>
          </w:p>
        </w:tc>
      </w:tr>
      <w:tr w:rsidR="00200171" w:rsidRPr="00200171" w:rsidTr="00200171">
        <w:trPr>
          <w:trHeight w:val="324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$~~aceasta este o propoziție. $`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Propoziția este scrisă cu caractere gotice sau utilizator</w:t>
            </w:r>
          </w:p>
        </w:tc>
      </w:tr>
    </w:tbl>
    <w:p w:rsidR="00200171" w:rsidRPr="00200171" w:rsidRDefault="00200171" w:rsidP="00200171">
      <w:pPr>
        <w:rPr>
          <w:lang w:eastAsia="ro-RO"/>
        </w:rPr>
      </w:pPr>
    </w:p>
    <w:p w:rsidR="00200171" w:rsidRDefault="00200171" w:rsidP="00200171">
      <w:pPr>
        <w:pStyle w:val="Heading1"/>
        <w:rPr>
          <w:lang w:eastAsia="ro-RO"/>
        </w:rPr>
      </w:pPr>
      <w:bookmarkStart w:id="23" w:name="_Toc40888360"/>
      <w:r>
        <w:rPr>
          <w:lang w:eastAsia="ro-RO"/>
        </w:rPr>
        <w:t>L</w:t>
      </w:r>
      <w:r w:rsidRPr="00200171">
        <w:rPr>
          <w:lang w:eastAsia="ro-RO"/>
        </w:rPr>
        <w:t>itere normale</w:t>
      </w:r>
      <w:bookmarkEnd w:id="23"/>
    </w:p>
    <w:tbl>
      <w:tblPr>
        <w:tblW w:w="9771" w:type="dxa"/>
        <w:tblLook w:val="04A0" w:firstRow="1" w:lastRow="0" w:firstColumn="1" w:lastColumn="0" w:noHBand="0" w:noVBand="1"/>
      </w:tblPr>
      <w:tblGrid>
        <w:gridCol w:w="4385"/>
        <w:gridCol w:w="5386"/>
      </w:tblGrid>
      <w:tr w:rsidR="0085174A" w:rsidRPr="00200171" w:rsidTr="00200171">
        <w:trPr>
          <w:trHeight w:val="31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o-RO"/>
              </w:rPr>
              <w:t>definiție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4A" w:rsidRPr="003832D1" w:rsidRDefault="0085174A" w:rsidP="00851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o-RO"/>
              </w:rPr>
            </w:pPr>
            <w:r w:rsidRPr="003832D1">
              <w:rPr>
                <w:rFonts w:ascii="Calibri" w:eastAsia="Times New Roman" w:hAnsi="Calibri" w:cs="Times New Roman"/>
                <w:b/>
                <w:bCs/>
                <w:lang w:eastAsia="ro-RO"/>
              </w:rPr>
              <w:t>explicații</w:t>
            </w:r>
          </w:p>
        </w:tc>
      </w:tr>
      <w:tr w:rsidR="00200171" w:rsidRPr="00200171" w:rsidTr="00200171">
        <w:trPr>
          <w:trHeight w:val="32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$^cuvant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cuvant scris cu font normal</w:t>
            </w:r>
          </w:p>
        </w:tc>
      </w:tr>
      <w:tr w:rsidR="00200171" w:rsidRPr="00200171" w:rsidTr="00200171">
        <w:trPr>
          <w:trHeight w:val="324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$^^aceasta este o propoziție. $`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171" w:rsidRPr="00200171" w:rsidRDefault="00200171" w:rsidP="0020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propoziția este scrisă cu caractere normale</w:t>
            </w:r>
          </w:p>
        </w:tc>
      </w:tr>
    </w:tbl>
    <w:p w:rsidR="00200171" w:rsidRPr="00200171" w:rsidRDefault="00200171" w:rsidP="00200171">
      <w:pPr>
        <w:rPr>
          <w:lang w:eastAsia="ro-RO"/>
        </w:rPr>
      </w:pPr>
    </w:p>
    <w:p w:rsidR="008D332D" w:rsidRPr="008D332D" w:rsidRDefault="008D332D" w:rsidP="008D332D"/>
    <w:sectPr w:rsidR="008D332D" w:rsidRPr="008D33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C2" w:rsidRDefault="00002EC2" w:rsidP="003832D1">
      <w:pPr>
        <w:spacing w:after="0" w:line="240" w:lineRule="auto"/>
      </w:pPr>
      <w:r>
        <w:separator/>
      </w:r>
    </w:p>
  </w:endnote>
  <w:endnote w:type="continuationSeparator" w:id="0">
    <w:p w:rsidR="00002EC2" w:rsidRDefault="00002EC2" w:rsidP="003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71" w:rsidRDefault="00200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00539"/>
      <w:docPartObj>
        <w:docPartGallery w:val="Page Numbers (Bottom of Page)"/>
        <w:docPartUnique/>
      </w:docPartObj>
    </w:sdtPr>
    <w:sdtEndPr/>
    <w:sdtContent>
      <w:p w:rsidR="008D332D" w:rsidRDefault="008D332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E8">
          <w:rPr>
            <w:noProof/>
          </w:rPr>
          <w:t>16</w:t>
        </w:r>
        <w:r>
          <w:fldChar w:fldCharType="end"/>
        </w:r>
      </w:p>
    </w:sdtContent>
  </w:sdt>
  <w:p w:rsidR="008D332D" w:rsidRDefault="008D33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71" w:rsidRDefault="00200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C2" w:rsidRDefault="00002EC2" w:rsidP="003832D1">
      <w:pPr>
        <w:spacing w:after="0" w:line="240" w:lineRule="auto"/>
      </w:pPr>
      <w:r>
        <w:separator/>
      </w:r>
    </w:p>
  </w:footnote>
  <w:footnote w:type="continuationSeparator" w:id="0">
    <w:p w:rsidR="00002EC2" w:rsidRDefault="00002EC2" w:rsidP="003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71" w:rsidRDefault="00200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71" w:rsidRDefault="00200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71" w:rsidRDefault="00200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B0"/>
    <w:rsid w:val="00002EC2"/>
    <w:rsid w:val="00031393"/>
    <w:rsid w:val="00185F6D"/>
    <w:rsid w:val="00200171"/>
    <w:rsid w:val="003832D1"/>
    <w:rsid w:val="004503A7"/>
    <w:rsid w:val="006F19E8"/>
    <w:rsid w:val="00707AB8"/>
    <w:rsid w:val="0085174A"/>
    <w:rsid w:val="008971F5"/>
    <w:rsid w:val="008D332D"/>
    <w:rsid w:val="00AB2FB0"/>
    <w:rsid w:val="00B32B80"/>
    <w:rsid w:val="00BF3A5E"/>
    <w:rsid w:val="00C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9D28-D8E3-48D9-9A59-AA1088F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3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D1"/>
  </w:style>
  <w:style w:type="paragraph" w:styleId="Footer">
    <w:name w:val="footer"/>
    <w:basedOn w:val="Normal"/>
    <w:link w:val="FooterChar"/>
    <w:uiPriority w:val="99"/>
    <w:unhideWhenUsed/>
    <w:rsid w:val="003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D1"/>
  </w:style>
  <w:style w:type="character" w:styleId="Hyperlink">
    <w:name w:val="Hyperlink"/>
    <w:basedOn w:val="DefaultParagraphFont"/>
    <w:uiPriority w:val="99"/>
    <w:unhideWhenUsed/>
    <w:rsid w:val="00031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31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3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0171"/>
    <w:pPr>
      <w:outlineLvl w:val="9"/>
    </w:pPr>
    <w:rPr>
      <w:lang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20017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$@*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$@*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6F3B-195B-4D60-A152-947A0502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2058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Carcadia</dc:creator>
  <cp:keywords/>
  <dc:description/>
  <cp:lastModifiedBy>Windows User</cp:lastModifiedBy>
  <cp:revision>9</cp:revision>
  <dcterms:created xsi:type="dcterms:W3CDTF">2020-05-20T11:17:00Z</dcterms:created>
  <dcterms:modified xsi:type="dcterms:W3CDTF">2020-05-20T14:42:00Z</dcterms:modified>
</cp:coreProperties>
</file>